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6C9" w:rsidRDefault="002C26C9">
      <w:pPr>
        <w:rPr>
          <w:b/>
          <w:sz w:val="24"/>
        </w:rPr>
      </w:pPr>
    </w:p>
    <w:p w:rsidR="002C26C9" w:rsidRDefault="0021039D">
      <w:pPr>
        <w:rPr>
          <w:b/>
          <w:sz w:val="24"/>
        </w:rPr>
      </w:pPr>
      <w:r>
        <w:rPr>
          <w:b/>
          <w:sz w:val="24"/>
        </w:rPr>
        <w:t xml:space="preserve">Unit </w:t>
      </w:r>
      <w:proofErr w:type="gramStart"/>
      <w:r>
        <w:rPr>
          <w:b/>
          <w:sz w:val="24"/>
        </w:rPr>
        <w:t>Planner</w:t>
      </w:r>
      <w:r w:rsidR="00B86A60">
        <w:rPr>
          <w:b/>
          <w:sz w:val="24"/>
        </w:rPr>
        <w:t xml:space="preserve">  Chapter</w:t>
      </w:r>
      <w:proofErr w:type="gramEnd"/>
      <w:r w:rsidR="00B86A60">
        <w:rPr>
          <w:b/>
          <w:sz w:val="24"/>
        </w:rPr>
        <w:t xml:space="preserve"> 3</w:t>
      </w:r>
      <w:r w:rsidR="00A23D9D">
        <w:rPr>
          <w:b/>
          <w:sz w:val="24"/>
        </w:rPr>
        <w:tab/>
        <w:t xml:space="preserve">  </w:t>
      </w:r>
      <w:r w:rsidR="00A23D9D">
        <w:rPr>
          <w:b/>
          <w:sz w:val="24"/>
          <w:highlight w:val="green"/>
        </w:rPr>
        <w:t>Technology</w:t>
      </w:r>
      <w:r w:rsidR="00A23D9D">
        <w:rPr>
          <w:b/>
          <w:sz w:val="24"/>
        </w:rPr>
        <w:t xml:space="preserve"> </w:t>
      </w:r>
      <w:r w:rsidR="00A23D9D">
        <w:rPr>
          <w:b/>
          <w:sz w:val="24"/>
          <w:highlight w:val="yellow"/>
        </w:rPr>
        <w:t>Differentiation</w:t>
      </w:r>
      <w:r w:rsidR="00A23D9D">
        <w:rPr>
          <w:b/>
          <w:sz w:val="24"/>
        </w:rPr>
        <w:t xml:space="preserve">  </w:t>
      </w:r>
      <w:r w:rsidR="00A23D9D">
        <w:rPr>
          <w:b/>
          <w:sz w:val="24"/>
          <w:highlight w:val="cyan"/>
        </w:rPr>
        <w:t>Critical Thinking</w:t>
      </w:r>
    </w:p>
    <w:p w:rsidR="002C26C9" w:rsidRDefault="0021039D">
      <w:pPr>
        <w:rPr>
          <w:b/>
          <w:sz w:val="24"/>
        </w:rPr>
      </w:pPr>
      <w:r>
        <w:rPr>
          <w:b/>
          <w:sz w:val="24"/>
        </w:rPr>
        <w:t>Teacher:</w:t>
      </w:r>
      <w:r w:rsidR="00F377B9">
        <w:rPr>
          <w:b/>
          <w:sz w:val="24"/>
        </w:rPr>
        <w:t xml:space="preserve">  </w:t>
      </w:r>
      <w:r w:rsidR="00202C96">
        <w:rPr>
          <w:b/>
          <w:sz w:val="24"/>
        </w:rPr>
        <w:t>Solek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Unit Title:</w:t>
      </w:r>
      <w:r w:rsidR="001E45A6">
        <w:rPr>
          <w:b/>
          <w:sz w:val="24"/>
        </w:rPr>
        <w:t xml:space="preserve">  Systems of Equations and Inequalities</w:t>
      </w:r>
    </w:p>
    <w:tbl>
      <w:tblPr>
        <w:tblW w:w="0" w:type="auto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14"/>
        <w:gridCol w:w="4392"/>
        <w:gridCol w:w="4914"/>
      </w:tblGrid>
      <w:tr w:rsidR="002C26C9">
        <w:trPr>
          <w:cantSplit/>
        </w:trPr>
        <w:tc>
          <w:tcPr>
            <w:tcW w:w="14220" w:type="dxa"/>
            <w:gridSpan w:val="3"/>
          </w:tcPr>
          <w:p w:rsidR="002C26C9" w:rsidRDefault="0021039D">
            <w:pPr>
              <w:rPr>
                <w:sz w:val="22"/>
              </w:rPr>
            </w:pPr>
            <w:r>
              <w:rPr>
                <w:b/>
              </w:rPr>
              <w:t xml:space="preserve">Standards / Benchmarks: </w:t>
            </w:r>
          </w:p>
          <w:p w:rsidR="001E45A6" w:rsidRDefault="001E45A6" w:rsidP="001E45A6">
            <w:r>
              <w:t>N 5 Selecting and using appropriate computational methods and tools</w:t>
            </w:r>
          </w:p>
          <w:p w:rsidR="001E45A6" w:rsidRDefault="001E45A6" w:rsidP="001E45A6">
            <w:r>
              <w:t>N7 Justifying reasonableness of solutions and verifying results</w:t>
            </w:r>
          </w:p>
          <w:p w:rsidR="001E45A6" w:rsidRDefault="001E45A6" w:rsidP="001E45A6">
            <w:r>
              <w:t xml:space="preserve">A1 Demonstrating the ability to translate real-world situations into algebraic expressions and equations  </w:t>
            </w:r>
          </w:p>
          <w:p w:rsidR="001E45A6" w:rsidRDefault="001E45A6" w:rsidP="001E45A6">
            <w:r>
              <w:t>A2 Recognize the relationship between real number operations and algebraic operations</w:t>
            </w:r>
          </w:p>
          <w:p w:rsidR="001E45A6" w:rsidRDefault="001E45A6" w:rsidP="001E45A6">
            <w:r>
              <w:t>A3 Use tables and graphs as tools to interpret algebraic expressions, equations and inequalities</w:t>
            </w:r>
          </w:p>
          <w:p w:rsidR="001E45A6" w:rsidRDefault="001E45A6" w:rsidP="001E45A6">
            <w:r>
              <w:t>A4 Solving algebraic equations</w:t>
            </w:r>
          </w:p>
          <w:p w:rsidR="001E45A6" w:rsidRDefault="001E45A6" w:rsidP="001E45A6">
            <w:r>
              <w:t>G1 Identifying, describing, comparing, constructing and classifying geometric figures in two and three dimensions</w:t>
            </w:r>
          </w:p>
          <w:p w:rsidR="001E45A6" w:rsidRDefault="001E45A6" w:rsidP="001E45A6">
            <w:r>
              <w:t>G6 Demonstrating deductive reasoning and mathematical justification</w:t>
            </w:r>
          </w:p>
          <w:p w:rsidR="001E45A6" w:rsidRPr="0021039D" w:rsidRDefault="001E45A6">
            <w:pPr>
              <w:rPr>
                <w:sz w:val="22"/>
              </w:rPr>
            </w:pPr>
          </w:p>
        </w:tc>
      </w:tr>
      <w:tr w:rsidR="002C26C9">
        <w:trPr>
          <w:cantSplit/>
        </w:trPr>
        <w:tc>
          <w:tcPr>
            <w:tcW w:w="4914" w:type="dxa"/>
            <w:vMerge w:val="restart"/>
          </w:tcPr>
          <w:p w:rsidR="002C26C9" w:rsidRDefault="0021039D">
            <w:pPr>
              <w:rPr>
                <w:b/>
              </w:rPr>
            </w:pPr>
            <w:r>
              <w:rPr>
                <w:b/>
              </w:rPr>
              <w:t>Standards Analysis:</w:t>
            </w:r>
          </w:p>
          <w:p w:rsidR="00B86A60" w:rsidRDefault="00B86A60">
            <w:pPr>
              <w:rPr>
                <w:b/>
              </w:rPr>
            </w:pPr>
          </w:p>
          <w:p w:rsidR="00B86A60" w:rsidRDefault="00B86A60">
            <w:pPr>
              <w:rPr>
                <w:b/>
              </w:rPr>
            </w:pPr>
            <w:r>
              <w:rPr>
                <w:b/>
              </w:rPr>
              <w:t>Students should know:</w:t>
            </w:r>
          </w:p>
          <w:p w:rsidR="00B86A60" w:rsidRDefault="00B86A60" w:rsidP="00B86A60">
            <w:pPr>
              <w:ind w:right="-180"/>
            </w:pPr>
            <w:r>
              <w:sym w:font="Symbol" w:char="F0B7"/>
            </w:r>
            <w:r>
              <w:t>Why are there different forms for writing linear equations?</w:t>
            </w:r>
          </w:p>
          <w:p w:rsidR="00B86A60" w:rsidRDefault="00B86A60" w:rsidP="00B86A60">
            <w:pPr>
              <w:ind w:right="-180"/>
            </w:pPr>
          </w:p>
          <w:p w:rsidR="00B86A60" w:rsidRDefault="00B86A60" w:rsidP="00B86A60">
            <w:pPr>
              <w:ind w:right="-180"/>
            </w:pPr>
            <w:r>
              <w:sym w:font="Symbol" w:char="F0B7"/>
            </w:r>
            <w:r>
              <w:t>What is the graphical representation of the solutions(s) to a system of linear equations?</w:t>
            </w:r>
          </w:p>
          <w:p w:rsidR="00B86A60" w:rsidRDefault="00B86A60" w:rsidP="00B86A60">
            <w:pPr>
              <w:ind w:right="-180"/>
            </w:pPr>
          </w:p>
          <w:p w:rsidR="00B86A60" w:rsidRDefault="00B86A60" w:rsidP="00B86A60">
            <w:pPr>
              <w:ind w:right="-180"/>
            </w:pPr>
            <w:r>
              <w:sym w:font="Symbol" w:char="F0B7"/>
            </w:r>
            <w:r>
              <w:t>What different techniques are used to factor polynomials, and what strategies can be employed to determine which factoring method to use?</w:t>
            </w:r>
          </w:p>
          <w:p w:rsidR="00B86A60" w:rsidRDefault="00B86A60" w:rsidP="00B86A60">
            <w:pPr>
              <w:ind w:right="-180"/>
            </w:pPr>
          </w:p>
          <w:p w:rsidR="00B86A60" w:rsidRDefault="00B86A60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Students should be able to:</w:t>
            </w:r>
          </w:p>
          <w:p w:rsidR="001E45A6" w:rsidRDefault="001E45A6" w:rsidP="001E45A6">
            <w:pPr>
              <w:numPr>
                <w:ilvl w:val="0"/>
                <w:numId w:val="1"/>
              </w:numPr>
              <w:outlineLvl w:val="0"/>
            </w:pPr>
            <w:r>
              <w:t>Solve systems of linear equations by graphing</w:t>
            </w:r>
          </w:p>
          <w:p w:rsidR="001E45A6" w:rsidRPr="00EB7F52" w:rsidRDefault="001E45A6" w:rsidP="001E45A6">
            <w:pPr>
              <w:numPr>
                <w:ilvl w:val="0"/>
                <w:numId w:val="1"/>
              </w:numPr>
              <w:outlineLvl w:val="0"/>
            </w:pPr>
            <w:r>
              <w:t xml:space="preserve">Determine whether a system of linear equations is consistent and independent, </w:t>
            </w:r>
            <w:proofErr w:type="gramStart"/>
            <w:r>
              <w:t>consistent  and</w:t>
            </w:r>
            <w:proofErr w:type="gramEnd"/>
            <w:r>
              <w:t xml:space="preserve"> dependent, or inconsistent.</w:t>
            </w:r>
          </w:p>
          <w:p w:rsidR="001E45A6" w:rsidRDefault="001E45A6" w:rsidP="001E45A6">
            <w:pPr>
              <w:numPr>
                <w:ilvl w:val="0"/>
                <w:numId w:val="1"/>
              </w:numPr>
              <w:outlineLvl w:val="0"/>
            </w:pPr>
            <w:r>
              <w:t>Solve systems of linear equations by using substitution</w:t>
            </w:r>
          </w:p>
          <w:p w:rsidR="001E45A6" w:rsidRPr="00EB7F52" w:rsidRDefault="001E45A6" w:rsidP="001E45A6">
            <w:pPr>
              <w:numPr>
                <w:ilvl w:val="0"/>
                <w:numId w:val="1"/>
              </w:numPr>
              <w:outlineLvl w:val="0"/>
            </w:pPr>
            <w:r>
              <w:t>Solve systems of linear equations by using elimination</w:t>
            </w:r>
          </w:p>
          <w:p w:rsidR="001E45A6" w:rsidRDefault="001E45A6" w:rsidP="001E45A6">
            <w:pPr>
              <w:numPr>
                <w:ilvl w:val="0"/>
                <w:numId w:val="1"/>
              </w:numPr>
              <w:outlineLvl w:val="0"/>
            </w:pPr>
            <w:r>
              <w:t>Solve systems of in</w:t>
            </w:r>
            <w:r w:rsidR="003B193B">
              <w:t>-equalities</w:t>
            </w:r>
            <w:r>
              <w:t xml:space="preserve"> by graphing</w:t>
            </w:r>
          </w:p>
          <w:p w:rsidR="001E45A6" w:rsidRDefault="001E45A6" w:rsidP="001E45A6">
            <w:pPr>
              <w:numPr>
                <w:ilvl w:val="0"/>
                <w:numId w:val="1"/>
              </w:numPr>
              <w:outlineLvl w:val="0"/>
            </w:pPr>
            <w:r>
              <w:t xml:space="preserve">Determine the coordinates of the vertices of a region formed by the graph of a system </w:t>
            </w:r>
          </w:p>
          <w:p w:rsidR="002C26C9" w:rsidRDefault="001E45A6" w:rsidP="001E45A6">
            <w:pPr>
              <w:numPr>
                <w:ilvl w:val="0"/>
                <w:numId w:val="1"/>
              </w:numPr>
            </w:pPr>
            <w:r>
              <w:t>of inequalities</w:t>
            </w:r>
          </w:p>
          <w:p w:rsidR="001E45A6" w:rsidRDefault="001E45A6" w:rsidP="001E45A6">
            <w:pPr>
              <w:numPr>
                <w:ilvl w:val="0"/>
                <w:numId w:val="1"/>
              </w:numPr>
              <w:outlineLvl w:val="0"/>
            </w:pPr>
            <w:r>
              <w:t>Solve systems of equations in three variables—show calculator method for matrix solving</w:t>
            </w:r>
          </w:p>
          <w:p w:rsidR="001E45A6" w:rsidRPr="001E45A6" w:rsidRDefault="001E45A6" w:rsidP="001E45A6">
            <w:pPr>
              <w:numPr>
                <w:ilvl w:val="0"/>
                <w:numId w:val="1"/>
              </w:numPr>
              <w:outlineLvl w:val="0"/>
            </w:pPr>
            <w:r>
              <w:t>Solve real-world problems using systems of linear equations in three variables</w:t>
            </w:r>
          </w:p>
        </w:tc>
        <w:tc>
          <w:tcPr>
            <w:tcW w:w="4392" w:type="dxa"/>
          </w:tcPr>
          <w:p w:rsidR="002C26C9" w:rsidRDefault="0021039D">
            <w:r>
              <w:rPr>
                <w:b/>
              </w:rPr>
              <w:t>Critical Questions or Statements</w:t>
            </w:r>
            <w:r>
              <w:t>:</w:t>
            </w:r>
          </w:p>
          <w:p w:rsidR="002C26C9" w:rsidRPr="00A23D9D" w:rsidRDefault="001E45A6" w:rsidP="001E45A6">
            <w:pPr>
              <w:numPr>
                <w:ilvl w:val="0"/>
                <w:numId w:val="2"/>
              </w:numPr>
              <w:rPr>
                <w:highlight w:val="cyan"/>
              </w:rPr>
            </w:pPr>
            <w:r w:rsidRPr="00A23D9D">
              <w:rPr>
                <w:highlight w:val="cyan"/>
              </w:rPr>
              <w:t>Why is it necessary to have several methods to solve systems of equations?  When would you use each method?</w:t>
            </w:r>
          </w:p>
          <w:p w:rsidR="001E45A6" w:rsidRPr="00AD18B4" w:rsidRDefault="001E45A6" w:rsidP="001E45A6">
            <w:pPr>
              <w:numPr>
                <w:ilvl w:val="0"/>
                <w:numId w:val="2"/>
              </w:numPr>
              <w:outlineLvl w:val="0"/>
            </w:pPr>
            <w:r w:rsidRPr="00A23D9D">
              <w:rPr>
                <w:highlight w:val="cyan"/>
              </w:rPr>
              <w:t xml:space="preserve">The general form of an equation for a parabola is y = </w:t>
            </w:r>
            <w:r w:rsidR="00D21828" w:rsidRPr="00A23D9D">
              <w:rPr>
                <w:rFonts w:eastAsiaTheme="minorEastAsia"/>
                <w:highlight w:val="cyan"/>
              </w:rPr>
              <w:fldChar w:fldCharType="begin"/>
            </w:r>
            <w:r w:rsidRPr="00A23D9D">
              <w:rPr>
                <w:rFonts w:eastAsiaTheme="minorEastAsia"/>
                <w:highlight w:val="cyan"/>
              </w:rPr>
              <w:instrText xml:space="preserve"> QUOTE </w:instrText>
            </w:r>
            <w:r w:rsidR="00A23D9D" w:rsidRPr="00A23D9D">
              <w:rPr>
                <w:position w:val="-5"/>
                <w:highlight w:val="cyan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.95pt;height:11.85pt" equationxml="&lt;">
                  <v:imagedata r:id="rId5" o:title="" chromakey="white"/>
                </v:shape>
              </w:pict>
            </w:r>
            <w:r w:rsidRPr="00A23D9D">
              <w:rPr>
                <w:rFonts w:eastAsiaTheme="minorEastAsia"/>
                <w:highlight w:val="cyan"/>
              </w:rPr>
              <w:instrText xml:space="preserve"> </w:instrText>
            </w:r>
            <w:r w:rsidR="00D21828" w:rsidRPr="00A23D9D">
              <w:rPr>
                <w:rFonts w:eastAsiaTheme="minorEastAsia"/>
                <w:highlight w:val="cyan"/>
              </w:rPr>
              <w:fldChar w:fldCharType="separate"/>
            </w:r>
            <w:r w:rsidR="00D21828" w:rsidRPr="00A23D9D">
              <w:rPr>
                <w:position w:val="-5"/>
                <w:highlight w:val="cyan"/>
              </w:rPr>
              <w:pict>
                <v:shape id="_x0000_i1026" type="#_x0000_t75" style="width:16.95pt;height:11.85pt" equationxml="&lt;">
                  <v:imagedata r:id="rId5" o:title="" chromakey="white"/>
                </v:shape>
              </w:pict>
            </w:r>
            <w:r w:rsidR="00D21828" w:rsidRPr="00A23D9D">
              <w:rPr>
                <w:rFonts w:eastAsiaTheme="minorEastAsia"/>
                <w:highlight w:val="cyan"/>
              </w:rPr>
              <w:fldChar w:fldCharType="end"/>
            </w:r>
            <w:r w:rsidRPr="00A23D9D">
              <w:rPr>
                <w:rFonts w:eastAsiaTheme="minorEastAsia"/>
                <w:highlight w:val="cyan"/>
              </w:rPr>
              <w:t xml:space="preserve">+ </w:t>
            </w:r>
            <w:proofErr w:type="spellStart"/>
            <w:r w:rsidRPr="00A23D9D">
              <w:rPr>
                <w:rFonts w:eastAsiaTheme="minorEastAsia"/>
                <w:highlight w:val="cyan"/>
              </w:rPr>
              <w:t>bx</w:t>
            </w:r>
            <w:proofErr w:type="spellEnd"/>
            <w:r w:rsidRPr="00A23D9D">
              <w:rPr>
                <w:rFonts w:eastAsiaTheme="minorEastAsia"/>
                <w:highlight w:val="cyan"/>
              </w:rPr>
              <w:t xml:space="preserve"> + c, where (x, y) is a point on the parabola.  Determine the values of </w:t>
            </w:r>
            <w:proofErr w:type="spellStart"/>
            <w:r w:rsidRPr="00A23D9D">
              <w:rPr>
                <w:rFonts w:eastAsiaTheme="minorEastAsia"/>
                <w:highlight w:val="cyan"/>
              </w:rPr>
              <w:t>a</w:t>
            </w:r>
            <w:proofErr w:type="gramStart"/>
            <w:r w:rsidRPr="00A23D9D">
              <w:rPr>
                <w:rFonts w:eastAsiaTheme="minorEastAsia"/>
                <w:highlight w:val="cyan"/>
              </w:rPr>
              <w:t>,b</w:t>
            </w:r>
            <w:proofErr w:type="spellEnd"/>
            <w:proofErr w:type="gramEnd"/>
            <w:r w:rsidRPr="00A23D9D">
              <w:rPr>
                <w:rFonts w:eastAsiaTheme="minorEastAsia"/>
                <w:highlight w:val="cyan"/>
              </w:rPr>
              <w:t xml:space="preserve"> c for the parabola  and write the general form of the equation</w:t>
            </w:r>
            <w:r>
              <w:rPr>
                <w:rFonts w:eastAsiaTheme="minorEastAsia"/>
              </w:rPr>
              <w:t xml:space="preserve">.          </w:t>
            </w:r>
          </w:p>
          <w:p w:rsidR="001E45A6" w:rsidRDefault="001E45A6">
            <w:pPr>
              <w:rPr>
                <w:sz w:val="22"/>
              </w:rPr>
            </w:pPr>
          </w:p>
          <w:p w:rsidR="002C26C9" w:rsidRDefault="002C26C9">
            <w:pPr>
              <w:rPr>
                <w:sz w:val="22"/>
              </w:rPr>
            </w:pPr>
          </w:p>
          <w:p w:rsidR="002C26C9" w:rsidRDefault="002C26C9">
            <w:pPr>
              <w:rPr>
                <w:b/>
                <w:sz w:val="32"/>
              </w:rPr>
            </w:pPr>
          </w:p>
        </w:tc>
        <w:tc>
          <w:tcPr>
            <w:tcW w:w="4914" w:type="dxa"/>
          </w:tcPr>
          <w:p w:rsidR="00357317" w:rsidRDefault="0021039D">
            <w:pPr>
              <w:rPr>
                <w:b/>
                <w:sz w:val="22"/>
              </w:rPr>
            </w:pPr>
            <w:r>
              <w:rPr>
                <w:b/>
              </w:rPr>
              <w:t>Relevance</w:t>
            </w:r>
            <w:r>
              <w:rPr>
                <w:b/>
                <w:sz w:val="22"/>
              </w:rPr>
              <w:t xml:space="preserve">:  </w:t>
            </w:r>
          </w:p>
          <w:p w:rsidR="002C26C9" w:rsidRDefault="00743538">
            <w:pPr>
              <w:rPr>
                <w:sz w:val="22"/>
              </w:rPr>
            </w:pPr>
            <w:r>
              <w:rPr>
                <w:sz w:val="22"/>
              </w:rPr>
              <w:t>Discussion on solutions for one linear equation and solution for two or more linear equations and how there are infinitely many for a linear equation, but where there are two equations, there is one solution, all points on the line are a solution, or the lines do not cross, and there are no solutions</w:t>
            </w:r>
          </w:p>
          <w:p w:rsidR="002C26C9" w:rsidRDefault="002C26C9">
            <w:pPr>
              <w:rPr>
                <w:b/>
                <w:sz w:val="32"/>
              </w:rPr>
            </w:pPr>
          </w:p>
        </w:tc>
      </w:tr>
      <w:tr w:rsidR="002C26C9">
        <w:trPr>
          <w:cantSplit/>
        </w:trPr>
        <w:tc>
          <w:tcPr>
            <w:tcW w:w="4914" w:type="dxa"/>
            <w:vMerge/>
          </w:tcPr>
          <w:p w:rsidR="002C26C9" w:rsidRDefault="002C26C9">
            <w:pPr>
              <w:rPr>
                <w:b/>
                <w:sz w:val="32"/>
              </w:rPr>
            </w:pPr>
          </w:p>
        </w:tc>
        <w:tc>
          <w:tcPr>
            <w:tcW w:w="4392" w:type="dxa"/>
          </w:tcPr>
          <w:p w:rsidR="002C26C9" w:rsidRDefault="0021039D">
            <w:pPr>
              <w:rPr>
                <w:b/>
              </w:rPr>
            </w:pPr>
            <w:r>
              <w:rPr>
                <w:b/>
              </w:rPr>
              <w:t>Pre-assessment tools / strategies:</w:t>
            </w:r>
          </w:p>
          <w:p w:rsidR="003B193B" w:rsidRDefault="003B193B" w:rsidP="001E45A6">
            <w:pPr>
              <w:numPr>
                <w:ilvl w:val="0"/>
                <w:numId w:val="3"/>
              </w:numPr>
            </w:pPr>
            <w:r>
              <w:t>Cumulative Review Ch 2 activity</w:t>
            </w:r>
          </w:p>
          <w:p w:rsidR="001E45A6" w:rsidRDefault="001E45A6" w:rsidP="001E45A6">
            <w:pPr>
              <w:numPr>
                <w:ilvl w:val="0"/>
                <w:numId w:val="3"/>
              </w:numPr>
            </w:pPr>
            <w:r>
              <w:t>Getting started activity p. 100 in text</w:t>
            </w:r>
          </w:p>
          <w:p w:rsidR="001E45A6" w:rsidRPr="00A23D9D" w:rsidRDefault="001E45A6" w:rsidP="001E45A6">
            <w:pPr>
              <w:numPr>
                <w:ilvl w:val="0"/>
                <w:numId w:val="3"/>
              </w:numPr>
              <w:rPr>
                <w:highlight w:val="green"/>
              </w:rPr>
            </w:pPr>
            <w:r w:rsidRPr="00A23D9D">
              <w:rPr>
                <w:highlight w:val="green"/>
              </w:rPr>
              <w:t>Daily online self checks @glencoe.com</w:t>
            </w:r>
          </w:p>
          <w:p w:rsidR="001E45A6" w:rsidRPr="00A23D9D" w:rsidRDefault="001E45A6" w:rsidP="001E45A6">
            <w:pPr>
              <w:numPr>
                <w:ilvl w:val="0"/>
                <w:numId w:val="3"/>
              </w:numPr>
              <w:rPr>
                <w:b/>
                <w:highlight w:val="green"/>
              </w:rPr>
            </w:pPr>
            <w:r w:rsidRPr="00A23D9D">
              <w:rPr>
                <w:highlight w:val="green"/>
              </w:rPr>
              <w:t>5 minute checks in resources</w:t>
            </w:r>
          </w:p>
          <w:p w:rsidR="00743538" w:rsidRPr="0021039D" w:rsidRDefault="00743538" w:rsidP="001E45A6">
            <w:pPr>
              <w:numPr>
                <w:ilvl w:val="0"/>
                <w:numId w:val="3"/>
              </w:numPr>
              <w:rPr>
                <w:b/>
              </w:rPr>
            </w:pPr>
            <w:r w:rsidRPr="00A23D9D">
              <w:rPr>
                <w:highlight w:val="green"/>
              </w:rPr>
              <w:t>Using a calculator to graph a linear equation</w:t>
            </w:r>
          </w:p>
        </w:tc>
        <w:tc>
          <w:tcPr>
            <w:tcW w:w="4914" w:type="dxa"/>
          </w:tcPr>
          <w:p w:rsidR="002C26C9" w:rsidRDefault="0021039D">
            <w:pPr>
              <w:rPr>
                <w:b/>
              </w:rPr>
            </w:pPr>
            <w:r>
              <w:rPr>
                <w:b/>
              </w:rPr>
              <w:t>Differentiation strategies:</w:t>
            </w:r>
          </w:p>
          <w:p w:rsidR="00202C96" w:rsidRPr="00A23D9D" w:rsidRDefault="00202C96" w:rsidP="00357317">
            <w:pPr>
              <w:numPr>
                <w:ilvl w:val="0"/>
                <w:numId w:val="6"/>
              </w:numPr>
              <w:rPr>
                <w:highlight w:val="yellow"/>
              </w:rPr>
            </w:pPr>
            <w:r w:rsidRPr="00A23D9D">
              <w:rPr>
                <w:highlight w:val="yellow"/>
              </w:rPr>
              <w:t>Think pair share</w:t>
            </w:r>
          </w:p>
          <w:p w:rsidR="00202C96" w:rsidRPr="00A23D9D" w:rsidRDefault="00202C96" w:rsidP="00357317">
            <w:pPr>
              <w:numPr>
                <w:ilvl w:val="0"/>
                <w:numId w:val="6"/>
              </w:numPr>
              <w:rPr>
                <w:highlight w:val="yellow"/>
              </w:rPr>
            </w:pPr>
            <w:r w:rsidRPr="00A23D9D">
              <w:rPr>
                <w:highlight w:val="yellow"/>
              </w:rPr>
              <w:t xml:space="preserve">Work with a group formed by </w:t>
            </w:r>
            <w:proofErr w:type="spellStart"/>
            <w:r w:rsidRPr="00A23D9D">
              <w:rPr>
                <w:highlight w:val="yellow"/>
              </w:rPr>
              <w:t>Kagan</w:t>
            </w:r>
            <w:proofErr w:type="spellEnd"/>
            <w:r w:rsidRPr="00A23D9D">
              <w:rPr>
                <w:highlight w:val="yellow"/>
              </w:rPr>
              <w:t xml:space="preserve"> strategies</w:t>
            </w:r>
          </w:p>
          <w:p w:rsidR="00202C96" w:rsidRPr="00A23D9D" w:rsidRDefault="00202C96" w:rsidP="00357317">
            <w:pPr>
              <w:numPr>
                <w:ilvl w:val="0"/>
                <w:numId w:val="6"/>
              </w:numPr>
              <w:rPr>
                <w:highlight w:val="yellow"/>
              </w:rPr>
            </w:pPr>
            <w:r w:rsidRPr="00A23D9D">
              <w:rPr>
                <w:highlight w:val="yellow"/>
              </w:rPr>
              <w:t>Create your own problem, share with group</w:t>
            </w:r>
          </w:p>
          <w:p w:rsidR="00202C96" w:rsidRPr="00A23D9D" w:rsidRDefault="00202C96" w:rsidP="00357317">
            <w:pPr>
              <w:numPr>
                <w:ilvl w:val="0"/>
                <w:numId w:val="6"/>
              </w:numPr>
              <w:rPr>
                <w:highlight w:val="yellow"/>
              </w:rPr>
            </w:pPr>
            <w:r w:rsidRPr="00A23D9D">
              <w:rPr>
                <w:highlight w:val="yellow"/>
              </w:rPr>
              <w:t>Present your reasoning</w:t>
            </w:r>
          </w:p>
          <w:p w:rsidR="00202C96" w:rsidRPr="00A23D9D" w:rsidRDefault="00202C96" w:rsidP="00357317">
            <w:pPr>
              <w:numPr>
                <w:ilvl w:val="0"/>
                <w:numId w:val="6"/>
              </w:numPr>
              <w:rPr>
                <w:highlight w:val="yellow"/>
              </w:rPr>
            </w:pPr>
            <w:r w:rsidRPr="00A23D9D">
              <w:rPr>
                <w:highlight w:val="yellow"/>
              </w:rPr>
              <w:t>Choose ____problems from this assignment</w:t>
            </w:r>
          </w:p>
          <w:p w:rsidR="00202C96" w:rsidRPr="0021039D" w:rsidRDefault="00202C96" w:rsidP="00357317">
            <w:pPr>
              <w:numPr>
                <w:ilvl w:val="0"/>
                <w:numId w:val="6"/>
              </w:numPr>
              <w:rPr>
                <w:b/>
              </w:rPr>
            </w:pPr>
            <w:r w:rsidRPr="00A23D9D">
              <w:rPr>
                <w:highlight w:val="yellow"/>
              </w:rPr>
              <w:t>Create your own quiz/test on a given objective</w:t>
            </w:r>
          </w:p>
        </w:tc>
      </w:tr>
    </w:tbl>
    <w:p w:rsidR="002C26C9" w:rsidRDefault="002C26C9">
      <w:pPr>
        <w:rPr>
          <w:b/>
          <w:sz w:val="32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0"/>
        <w:gridCol w:w="7020"/>
      </w:tblGrid>
      <w:tr w:rsidR="002C26C9">
        <w:trPr>
          <w:trHeight w:val="4942"/>
        </w:trPr>
        <w:tc>
          <w:tcPr>
            <w:tcW w:w="7200" w:type="dxa"/>
          </w:tcPr>
          <w:p w:rsidR="002C26C9" w:rsidRDefault="0021039D" w:rsidP="00743538">
            <w:pPr>
              <w:rPr>
                <w:sz w:val="22"/>
              </w:rPr>
            </w:pPr>
            <w:r>
              <w:rPr>
                <w:b/>
              </w:rPr>
              <w:lastRenderedPageBreak/>
              <w:br w:type="page"/>
              <w:t>Final Assessment(s) - Body of Evidence:</w:t>
            </w:r>
            <w:r>
              <w:rPr>
                <w:b/>
                <w:sz w:val="22"/>
              </w:rPr>
              <w:t xml:space="preserve">  </w:t>
            </w:r>
          </w:p>
          <w:p w:rsidR="00743538" w:rsidRDefault="00743538" w:rsidP="00743538">
            <w:pPr>
              <w:rPr>
                <w:sz w:val="22"/>
              </w:rPr>
            </w:pPr>
          </w:p>
          <w:p w:rsidR="00743538" w:rsidRDefault="00743538" w:rsidP="00743538">
            <w:pPr>
              <w:rPr>
                <w:sz w:val="22"/>
              </w:rPr>
            </w:pPr>
            <w:r>
              <w:rPr>
                <w:sz w:val="22"/>
              </w:rPr>
              <w:t>Vocabulary Test</w:t>
            </w:r>
          </w:p>
          <w:p w:rsidR="00743538" w:rsidRPr="0021039D" w:rsidRDefault="00743538" w:rsidP="00743538">
            <w:pPr>
              <w:rPr>
                <w:sz w:val="22"/>
              </w:rPr>
            </w:pPr>
            <w:r>
              <w:rPr>
                <w:sz w:val="22"/>
              </w:rPr>
              <w:t>Unit Test</w:t>
            </w:r>
          </w:p>
        </w:tc>
        <w:tc>
          <w:tcPr>
            <w:tcW w:w="7020" w:type="dxa"/>
          </w:tcPr>
          <w:p w:rsidR="002C26C9" w:rsidRDefault="0021039D" w:rsidP="00743538">
            <w:pPr>
              <w:rPr>
                <w:b/>
              </w:rPr>
            </w:pPr>
            <w:r>
              <w:rPr>
                <w:b/>
              </w:rPr>
              <w:t xml:space="preserve">Instructional Strategies: </w:t>
            </w:r>
          </w:p>
          <w:p w:rsidR="00743538" w:rsidRDefault="00743538" w:rsidP="00357317">
            <w:pPr>
              <w:numPr>
                <w:ilvl w:val="0"/>
                <w:numId w:val="5"/>
              </w:numPr>
              <w:outlineLvl w:val="0"/>
            </w:pPr>
            <w:r>
              <w:t>Graph equations tell if consistent and independent, consistent and dependent or inconsistent  selected problems from page 113</w:t>
            </w:r>
          </w:p>
          <w:p w:rsidR="00743538" w:rsidRPr="00A23D9D" w:rsidRDefault="00743538" w:rsidP="00357317">
            <w:pPr>
              <w:numPr>
                <w:ilvl w:val="0"/>
                <w:numId w:val="5"/>
              </w:numPr>
              <w:outlineLvl w:val="0"/>
              <w:rPr>
                <w:highlight w:val="yellow"/>
              </w:rPr>
            </w:pPr>
            <w:r w:rsidRPr="00A23D9D">
              <w:rPr>
                <w:highlight w:val="yellow"/>
              </w:rPr>
              <w:t xml:space="preserve">Use </w:t>
            </w:r>
            <w:proofErr w:type="spellStart"/>
            <w:r w:rsidRPr="00A23D9D">
              <w:rPr>
                <w:highlight w:val="yellow"/>
              </w:rPr>
              <w:t>Kagan</w:t>
            </w:r>
            <w:proofErr w:type="spellEnd"/>
            <w:r w:rsidRPr="00A23D9D">
              <w:rPr>
                <w:highlight w:val="yellow"/>
              </w:rPr>
              <w:t xml:space="preserve"> strategy “find someone who”  put problems on index cards</w:t>
            </w:r>
          </w:p>
          <w:p w:rsidR="00743538" w:rsidRPr="00A23D9D" w:rsidRDefault="00743538" w:rsidP="00357317">
            <w:pPr>
              <w:numPr>
                <w:ilvl w:val="0"/>
                <w:numId w:val="5"/>
              </w:numPr>
              <w:outlineLvl w:val="0"/>
              <w:rPr>
                <w:highlight w:val="yellow"/>
              </w:rPr>
            </w:pPr>
            <w:r w:rsidRPr="00A23D9D">
              <w:rPr>
                <w:highlight w:val="yellow"/>
              </w:rPr>
              <w:t>Students graph in pairs then share with class on projector or graph board</w:t>
            </w:r>
          </w:p>
          <w:p w:rsidR="00743538" w:rsidRPr="00A23D9D" w:rsidRDefault="00743538" w:rsidP="00357317">
            <w:pPr>
              <w:numPr>
                <w:ilvl w:val="0"/>
                <w:numId w:val="5"/>
              </w:numPr>
              <w:outlineLvl w:val="0"/>
              <w:rPr>
                <w:highlight w:val="yellow"/>
              </w:rPr>
            </w:pPr>
            <w:r w:rsidRPr="00A23D9D">
              <w:rPr>
                <w:highlight w:val="yellow"/>
              </w:rPr>
              <w:t>Students make up systems of equations that are parallel</w:t>
            </w:r>
          </w:p>
          <w:p w:rsidR="00743538" w:rsidRPr="00A23D9D" w:rsidRDefault="00743538" w:rsidP="00357317">
            <w:pPr>
              <w:numPr>
                <w:ilvl w:val="0"/>
                <w:numId w:val="5"/>
              </w:numPr>
              <w:outlineLvl w:val="0"/>
              <w:rPr>
                <w:highlight w:val="yellow"/>
              </w:rPr>
            </w:pPr>
            <w:r w:rsidRPr="00A23D9D">
              <w:rPr>
                <w:highlight w:val="yellow"/>
              </w:rPr>
              <w:t>Students make up systems of equations that are perpendicular</w:t>
            </w:r>
          </w:p>
          <w:p w:rsidR="00AB66FC" w:rsidRDefault="00AB66FC" w:rsidP="00AB66FC">
            <w:pPr>
              <w:numPr>
                <w:ilvl w:val="0"/>
                <w:numId w:val="5"/>
              </w:numPr>
              <w:outlineLvl w:val="0"/>
            </w:pPr>
            <w:r>
              <w:t xml:space="preserve"> Examples presented in a number of ways—</w:t>
            </w:r>
          </w:p>
          <w:p w:rsidR="00AB66FC" w:rsidRDefault="00AB66FC" w:rsidP="00AB66FC">
            <w:pPr>
              <w:numPr>
                <w:ilvl w:val="0"/>
                <w:numId w:val="16"/>
              </w:numPr>
              <w:ind w:left="1332" w:hanging="180"/>
              <w:outlineLvl w:val="0"/>
            </w:pPr>
            <w:r>
              <w:t xml:space="preserve"> Teacher on board </w:t>
            </w:r>
          </w:p>
          <w:p w:rsidR="00AB66FC" w:rsidRDefault="00AB66FC" w:rsidP="00AB66FC">
            <w:pPr>
              <w:numPr>
                <w:ilvl w:val="0"/>
                <w:numId w:val="16"/>
              </w:numPr>
              <w:ind w:left="1332" w:hanging="180"/>
              <w:outlineLvl w:val="0"/>
            </w:pPr>
            <w:r>
              <w:t xml:space="preserve">  Student on board</w:t>
            </w:r>
          </w:p>
          <w:p w:rsidR="00AB66FC" w:rsidRPr="00A23D9D" w:rsidRDefault="00AB66FC" w:rsidP="00AB66FC">
            <w:pPr>
              <w:numPr>
                <w:ilvl w:val="0"/>
                <w:numId w:val="16"/>
              </w:numPr>
              <w:ind w:firstLine="432"/>
              <w:outlineLvl w:val="0"/>
              <w:rPr>
                <w:highlight w:val="green"/>
              </w:rPr>
            </w:pPr>
            <w:r w:rsidRPr="00A23D9D">
              <w:rPr>
                <w:highlight w:val="green"/>
              </w:rPr>
              <w:t>Student in one note</w:t>
            </w:r>
          </w:p>
          <w:p w:rsidR="00AB66FC" w:rsidRDefault="00AB66FC" w:rsidP="00AB66FC">
            <w:pPr>
              <w:numPr>
                <w:ilvl w:val="0"/>
                <w:numId w:val="16"/>
              </w:numPr>
              <w:ind w:firstLine="432"/>
              <w:outlineLvl w:val="0"/>
            </w:pPr>
            <w:r>
              <w:t>Student on poster</w:t>
            </w:r>
          </w:p>
          <w:p w:rsidR="00AB66FC" w:rsidRPr="00A23D9D" w:rsidRDefault="00AB66FC" w:rsidP="00AB66FC">
            <w:pPr>
              <w:numPr>
                <w:ilvl w:val="0"/>
                <w:numId w:val="16"/>
              </w:numPr>
              <w:ind w:firstLine="432"/>
              <w:outlineLvl w:val="0"/>
              <w:rPr>
                <w:highlight w:val="green"/>
              </w:rPr>
            </w:pPr>
            <w:r w:rsidRPr="00A23D9D">
              <w:rPr>
                <w:highlight w:val="green"/>
              </w:rPr>
              <w:t>Teacher on power point</w:t>
            </w:r>
          </w:p>
          <w:p w:rsidR="00AB66FC" w:rsidRPr="00A23D9D" w:rsidRDefault="00AB66FC" w:rsidP="00AB66FC">
            <w:pPr>
              <w:numPr>
                <w:ilvl w:val="0"/>
                <w:numId w:val="16"/>
              </w:numPr>
              <w:ind w:firstLine="432"/>
              <w:outlineLvl w:val="0"/>
              <w:rPr>
                <w:highlight w:val="green"/>
              </w:rPr>
            </w:pPr>
            <w:r w:rsidRPr="00A23D9D">
              <w:rPr>
                <w:highlight w:val="green"/>
              </w:rPr>
              <w:t>Teacher on one note</w:t>
            </w:r>
          </w:p>
          <w:p w:rsidR="00AB66FC" w:rsidRDefault="00AB66FC" w:rsidP="00AB66FC">
            <w:pPr>
              <w:ind w:left="1440"/>
              <w:outlineLvl w:val="0"/>
            </w:pPr>
          </w:p>
          <w:p w:rsidR="00743538" w:rsidRPr="00B30776" w:rsidRDefault="00743538" w:rsidP="00AB66FC">
            <w:pPr>
              <w:outlineLvl w:val="0"/>
            </w:pPr>
          </w:p>
          <w:p w:rsidR="00743538" w:rsidRPr="0021039D" w:rsidRDefault="00743538" w:rsidP="00743538"/>
        </w:tc>
      </w:tr>
      <w:tr w:rsidR="002C26C9">
        <w:trPr>
          <w:cantSplit/>
          <w:trHeight w:val="5374"/>
        </w:trPr>
        <w:tc>
          <w:tcPr>
            <w:tcW w:w="14220" w:type="dxa"/>
            <w:gridSpan w:val="2"/>
          </w:tcPr>
          <w:p w:rsidR="002C26C9" w:rsidRDefault="0021039D" w:rsidP="00743538">
            <w:pPr>
              <w:rPr>
                <w:b/>
                <w:sz w:val="22"/>
              </w:rPr>
            </w:pPr>
            <w:r>
              <w:rPr>
                <w:b/>
              </w:rPr>
              <w:t>Formative assessments / assignments</w:t>
            </w:r>
            <w:r>
              <w:rPr>
                <w:b/>
                <w:sz w:val="22"/>
              </w:rPr>
              <w:t xml:space="preserve"> </w:t>
            </w:r>
          </w:p>
          <w:p w:rsidR="00743538" w:rsidRDefault="00743538" w:rsidP="00357317">
            <w:pPr>
              <w:numPr>
                <w:ilvl w:val="0"/>
                <w:numId w:val="4"/>
              </w:numPr>
              <w:outlineLvl w:val="0"/>
            </w:pPr>
            <w:r>
              <w:t>Skills 3-1</w:t>
            </w:r>
          </w:p>
          <w:p w:rsidR="00743538" w:rsidRDefault="00743538" w:rsidP="00357317">
            <w:pPr>
              <w:numPr>
                <w:ilvl w:val="0"/>
                <w:numId w:val="4"/>
              </w:numPr>
              <w:outlineLvl w:val="0"/>
            </w:pPr>
            <w:r>
              <w:t>selected problems from page 113</w:t>
            </w:r>
          </w:p>
          <w:p w:rsidR="00743538" w:rsidRDefault="00743538" w:rsidP="00357317">
            <w:pPr>
              <w:numPr>
                <w:ilvl w:val="0"/>
                <w:numId w:val="4"/>
              </w:numPr>
              <w:outlineLvl w:val="0"/>
            </w:pPr>
            <w:r>
              <w:t>Skills 3-2</w:t>
            </w:r>
          </w:p>
          <w:p w:rsidR="00743538" w:rsidRDefault="00743538" w:rsidP="00357317">
            <w:pPr>
              <w:numPr>
                <w:ilvl w:val="0"/>
                <w:numId w:val="4"/>
              </w:numPr>
              <w:outlineLvl w:val="0"/>
            </w:pPr>
            <w:r>
              <w:t>Selected problems from page 125 # 1- 7</w:t>
            </w:r>
          </w:p>
          <w:p w:rsidR="00743538" w:rsidRDefault="00743538" w:rsidP="00357317">
            <w:pPr>
              <w:numPr>
                <w:ilvl w:val="0"/>
                <w:numId w:val="4"/>
              </w:numPr>
              <w:outlineLvl w:val="0"/>
            </w:pPr>
            <w:r>
              <w:t>Mixed review in preparation for midterm exam page 127</w:t>
            </w:r>
          </w:p>
          <w:p w:rsidR="00743538" w:rsidRDefault="00743538" w:rsidP="00357317">
            <w:pPr>
              <w:numPr>
                <w:ilvl w:val="0"/>
                <w:numId w:val="4"/>
              </w:numPr>
              <w:outlineLvl w:val="0"/>
            </w:pPr>
            <w:r>
              <w:t>Graphing Calculator Investigation page 128</w:t>
            </w:r>
          </w:p>
          <w:p w:rsidR="00743538" w:rsidRDefault="00743538" w:rsidP="00357317">
            <w:pPr>
              <w:numPr>
                <w:ilvl w:val="0"/>
                <w:numId w:val="4"/>
              </w:numPr>
              <w:outlineLvl w:val="0"/>
            </w:pPr>
            <w:r>
              <w:t>Skills 3-3</w:t>
            </w:r>
          </w:p>
          <w:p w:rsidR="00743538" w:rsidRDefault="00743538" w:rsidP="00357317">
            <w:pPr>
              <w:numPr>
                <w:ilvl w:val="0"/>
                <w:numId w:val="4"/>
              </w:numPr>
              <w:outlineLvl w:val="0"/>
            </w:pPr>
            <w:r>
              <w:t>mixed review p. 115 # 58 – 79</w:t>
            </w:r>
          </w:p>
          <w:p w:rsidR="00743538" w:rsidRDefault="00743538" w:rsidP="00357317">
            <w:pPr>
              <w:numPr>
                <w:ilvl w:val="0"/>
                <w:numId w:val="4"/>
              </w:numPr>
              <w:outlineLvl w:val="0"/>
            </w:pPr>
            <w:r>
              <w:t>Quiz</w:t>
            </w:r>
          </w:p>
          <w:p w:rsidR="00743538" w:rsidRDefault="00743538" w:rsidP="00357317">
            <w:pPr>
              <w:numPr>
                <w:ilvl w:val="0"/>
                <w:numId w:val="4"/>
              </w:numPr>
              <w:outlineLvl w:val="0"/>
            </w:pPr>
            <w:r>
              <w:t>Skills 3-5</w:t>
            </w:r>
          </w:p>
          <w:p w:rsidR="00743538" w:rsidRPr="00B30776" w:rsidRDefault="00743538" w:rsidP="00357317">
            <w:pPr>
              <w:numPr>
                <w:ilvl w:val="0"/>
                <w:numId w:val="4"/>
              </w:numPr>
              <w:outlineLvl w:val="0"/>
            </w:pPr>
            <w:r>
              <w:t>practice test page 149 # 1 - 20</w:t>
            </w:r>
          </w:p>
          <w:p w:rsidR="00743538" w:rsidRPr="0021039D" w:rsidRDefault="00743538" w:rsidP="00743538">
            <w:pPr>
              <w:rPr>
                <w:sz w:val="22"/>
              </w:rPr>
            </w:pPr>
          </w:p>
        </w:tc>
      </w:tr>
    </w:tbl>
    <w:p w:rsidR="000E77DB" w:rsidRDefault="000E77DB">
      <w:pPr>
        <w:rPr>
          <w:b/>
          <w:sz w:val="32"/>
        </w:rPr>
      </w:pPr>
    </w:p>
    <w:sectPr w:rsidR="000E77DB" w:rsidSect="002C26C9">
      <w:pgSz w:w="15840" w:h="12240" w:orient="landscape" w:code="1"/>
      <w:pgMar w:top="547" w:right="1440" w:bottom="36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66BC1"/>
    <w:multiLevelType w:val="hybridMultilevel"/>
    <w:tmpl w:val="11287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195D79"/>
    <w:multiLevelType w:val="hybridMultilevel"/>
    <w:tmpl w:val="65D61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1B678E"/>
    <w:multiLevelType w:val="hybridMultilevel"/>
    <w:tmpl w:val="2B9EA130"/>
    <w:lvl w:ilvl="0" w:tplc="3844E6A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813A03"/>
    <w:multiLevelType w:val="hybridMultilevel"/>
    <w:tmpl w:val="969A07A6"/>
    <w:lvl w:ilvl="0" w:tplc="3844E6A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6534F3"/>
    <w:multiLevelType w:val="hybridMultilevel"/>
    <w:tmpl w:val="F716A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2D34C5"/>
    <w:multiLevelType w:val="hybridMultilevel"/>
    <w:tmpl w:val="6F268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E22E1E"/>
    <w:multiLevelType w:val="hybridMultilevel"/>
    <w:tmpl w:val="F064C9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433A8B"/>
    <w:multiLevelType w:val="hybridMultilevel"/>
    <w:tmpl w:val="6832B8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CD3478"/>
    <w:multiLevelType w:val="hybridMultilevel"/>
    <w:tmpl w:val="53CE7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B929EC"/>
    <w:multiLevelType w:val="multilevel"/>
    <w:tmpl w:val="A8F0B2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F54B28"/>
    <w:multiLevelType w:val="hybridMultilevel"/>
    <w:tmpl w:val="2AE060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1377E8"/>
    <w:multiLevelType w:val="multilevel"/>
    <w:tmpl w:val="080ACB4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6F2D60"/>
    <w:multiLevelType w:val="hybridMultilevel"/>
    <w:tmpl w:val="A8F0B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FC7EAE"/>
    <w:multiLevelType w:val="hybridMultilevel"/>
    <w:tmpl w:val="61D45BE2"/>
    <w:lvl w:ilvl="0" w:tplc="3844E6A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CE1D2C"/>
    <w:multiLevelType w:val="hybridMultilevel"/>
    <w:tmpl w:val="BF7224F2"/>
    <w:lvl w:ilvl="0" w:tplc="3844E6A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4F6C79"/>
    <w:multiLevelType w:val="multilevel"/>
    <w:tmpl w:val="A8F0B2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14"/>
  </w:num>
  <w:num w:numId="6">
    <w:abstractNumId w:val="13"/>
  </w:num>
  <w:num w:numId="7">
    <w:abstractNumId w:val="12"/>
  </w:num>
  <w:num w:numId="8">
    <w:abstractNumId w:val="10"/>
  </w:num>
  <w:num w:numId="9">
    <w:abstractNumId w:val="11"/>
  </w:num>
  <w:num w:numId="10">
    <w:abstractNumId w:val="9"/>
  </w:num>
  <w:num w:numId="11">
    <w:abstractNumId w:val="15"/>
  </w:num>
  <w:num w:numId="12">
    <w:abstractNumId w:val="0"/>
  </w:num>
  <w:num w:numId="13">
    <w:abstractNumId w:val="8"/>
  </w:num>
  <w:num w:numId="14">
    <w:abstractNumId w:val="5"/>
  </w:num>
  <w:num w:numId="15">
    <w:abstractNumId w:val="4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9"/>
  <w:proofState w:spelling="clean" w:grammar="clean"/>
  <w:attachedTemplate r:id="rId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77DB"/>
    <w:rsid w:val="000E77DB"/>
    <w:rsid w:val="001E45A6"/>
    <w:rsid w:val="00202C96"/>
    <w:rsid w:val="0021039D"/>
    <w:rsid w:val="002C26C9"/>
    <w:rsid w:val="00357317"/>
    <w:rsid w:val="003B193B"/>
    <w:rsid w:val="00743538"/>
    <w:rsid w:val="00A06101"/>
    <w:rsid w:val="00A23D9D"/>
    <w:rsid w:val="00A32AB6"/>
    <w:rsid w:val="00AB66FC"/>
    <w:rsid w:val="00B86A60"/>
    <w:rsid w:val="00D21828"/>
    <w:rsid w:val="00F37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6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2C26C9"/>
    <w:pPr>
      <w:jc w:val="center"/>
    </w:pPr>
    <w:rPr>
      <w:b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psolek\LOCALS~1\Temp\Unit_Planner_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Unit_Planner_Template</Template>
  <TotalTime>19</TotalTime>
  <Pages>2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 Planner Organizer – Unit</vt:lpstr>
    </vt:vector>
  </TitlesOfParts>
  <Company>VPSB</Company>
  <LinksUpToDate>false</LinksUpToDate>
  <CharactersWithSpaces>3872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 Planner Organizer – Unit</dc:title>
  <dc:subject/>
  <dc:creator>LENOVO USER</dc:creator>
  <cp:keywords/>
  <cp:lastModifiedBy>LENOVO USER</cp:lastModifiedBy>
  <cp:revision>7</cp:revision>
  <cp:lastPrinted>2004-01-22T13:12:00Z</cp:lastPrinted>
  <dcterms:created xsi:type="dcterms:W3CDTF">2010-05-01T18:42:00Z</dcterms:created>
  <dcterms:modified xsi:type="dcterms:W3CDTF">2010-05-12T15:45:00Z</dcterms:modified>
</cp:coreProperties>
</file>